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33FA" w14:textId="77777777" w:rsidR="00916F7F" w:rsidRPr="007A2400" w:rsidRDefault="00916F7F" w:rsidP="00916F7F">
      <w:pPr>
        <w:autoSpaceDE w:val="0"/>
        <w:autoSpaceDN w:val="0"/>
        <w:adjustRightInd w:val="0"/>
        <w:jc w:val="center"/>
        <w:rPr>
          <w:rFonts w:ascii="Arial" w:hAnsi="Arial" w:cs="Arial"/>
          <w:b/>
          <w:bCs/>
          <w:sz w:val="28"/>
          <w:szCs w:val="28"/>
        </w:rPr>
      </w:pPr>
      <w:r w:rsidRPr="007A2400">
        <w:rPr>
          <w:rFonts w:ascii="Arial" w:hAnsi="Arial" w:cs="Arial"/>
          <w:b/>
          <w:bCs/>
          <w:sz w:val="28"/>
          <w:szCs w:val="28"/>
        </w:rPr>
        <w:t>NEW YORK STATE PUBLIC HIGH SCHOOL ATHLETIC ASSOCIATION</w:t>
      </w:r>
    </w:p>
    <w:p w14:paraId="53F0526E" w14:textId="77777777" w:rsidR="00101990" w:rsidRPr="00101990" w:rsidRDefault="00101990" w:rsidP="007E18C5">
      <w:pPr>
        <w:autoSpaceDE w:val="0"/>
        <w:autoSpaceDN w:val="0"/>
        <w:adjustRightInd w:val="0"/>
        <w:rPr>
          <w:rFonts w:ascii="Arial" w:hAnsi="Arial" w:cs="Arial"/>
          <w:b/>
          <w:bCs/>
          <w:sz w:val="10"/>
          <w:szCs w:val="10"/>
        </w:rPr>
      </w:pPr>
    </w:p>
    <w:p w14:paraId="45973AD9" w14:textId="10B5644C" w:rsidR="007E18C5" w:rsidRPr="00916F7F" w:rsidRDefault="007E18C5" w:rsidP="00101990">
      <w:pPr>
        <w:autoSpaceDE w:val="0"/>
        <w:autoSpaceDN w:val="0"/>
        <w:adjustRightInd w:val="0"/>
        <w:jc w:val="center"/>
        <w:rPr>
          <w:rFonts w:ascii="Arial" w:hAnsi="Arial" w:cs="Arial"/>
          <w:b/>
          <w:bCs/>
          <w:color w:val="FF0000"/>
          <w:sz w:val="36"/>
          <w:szCs w:val="36"/>
        </w:rPr>
      </w:pPr>
      <w:r w:rsidRPr="00916F7F">
        <w:rPr>
          <w:rFonts w:ascii="Arial" w:hAnsi="Arial" w:cs="Arial"/>
          <w:b/>
          <w:bCs/>
          <w:sz w:val="36"/>
          <w:szCs w:val="36"/>
        </w:rPr>
        <w:t xml:space="preserve">SECTION VI </w:t>
      </w:r>
      <w:r w:rsidRPr="00916F7F">
        <w:rPr>
          <w:rFonts w:ascii="Arial" w:hAnsi="Arial" w:cs="Arial"/>
          <w:b/>
          <w:bCs/>
          <w:color w:val="FF0000"/>
          <w:sz w:val="36"/>
          <w:szCs w:val="36"/>
        </w:rPr>
        <w:t>TENNIS</w:t>
      </w:r>
      <w:r w:rsidR="005B22D4" w:rsidRPr="00916F7F">
        <w:rPr>
          <w:rFonts w:ascii="Arial" w:hAnsi="Arial" w:cs="Arial"/>
          <w:b/>
          <w:bCs/>
          <w:color w:val="FF0000"/>
          <w:sz w:val="36"/>
          <w:szCs w:val="36"/>
        </w:rPr>
        <w:t xml:space="preserve"> </w:t>
      </w:r>
      <w:r w:rsidR="00CC5AF6" w:rsidRPr="00916F7F">
        <w:rPr>
          <w:rFonts w:ascii="Arial" w:hAnsi="Arial" w:cs="Arial"/>
          <w:b/>
          <w:bCs/>
          <w:color w:val="FF0000"/>
          <w:sz w:val="36"/>
          <w:szCs w:val="36"/>
        </w:rPr>
        <w:t>TEAM</w:t>
      </w:r>
    </w:p>
    <w:p w14:paraId="55B97E75" w14:textId="77777777" w:rsidR="00101990" w:rsidRPr="00101990" w:rsidRDefault="00101990" w:rsidP="00101990">
      <w:pPr>
        <w:autoSpaceDE w:val="0"/>
        <w:autoSpaceDN w:val="0"/>
        <w:adjustRightInd w:val="0"/>
        <w:jc w:val="center"/>
        <w:rPr>
          <w:rFonts w:ascii="Arial" w:hAnsi="Arial" w:cs="Arial"/>
          <w:b/>
          <w:bCs/>
          <w:sz w:val="16"/>
          <w:szCs w:val="16"/>
        </w:rPr>
      </w:pPr>
    </w:p>
    <w:p w14:paraId="4835305C" w14:textId="77777777" w:rsidR="007E18C5" w:rsidRPr="00101990" w:rsidRDefault="007E18C5" w:rsidP="00101990">
      <w:pPr>
        <w:autoSpaceDE w:val="0"/>
        <w:autoSpaceDN w:val="0"/>
        <w:adjustRightInd w:val="0"/>
        <w:jc w:val="center"/>
        <w:rPr>
          <w:rFonts w:ascii="Arial" w:hAnsi="Arial" w:cs="Arial"/>
          <w:b/>
          <w:bCs/>
          <w:sz w:val="28"/>
          <w:szCs w:val="28"/>
        </w:rPr>
      </w:pPr>
      <w:r w:rsidRPr="00101990">
        <w:rPr>
          <w:rFonts w:ascii="Arial" w:hAnsi="Arial" w:cs="Arial"/>
          <w:b/>
          <w:bCs/>
          <w:sz w:val="28"/>
          <w:szCs w:val="28"/>
        </w:rPr>
        <w:t>COMMITMENT TO COMPETE</w:t>
      </w:r>
    </w:p>
    <w:p w14:paraId="3B8D1BCE" w14:textId="77777777" w:rsidR="00101990" w:rsidRPr="006D0E6E" w:rsidRDefault="00101990" w:rsidP="007E18C5">
      <w:pPr>
        <w:autoSpaceDE w:val="0"/>
        <w:autoSpaceDN w:val="0"/>
        <w:adjustRightInd w:val="0"/>
        <w:rPr>
          <w:rFonts w:ascii="Arial" w:hAnsi="Arial" w:cs="Arial"/>
          <w:sz w:val="16"/>
          <w:szCs w:val="16"/>
        </w:rPr>
      </w:pPr>
    </w:p>
    <w:p w14:paraId="2F707445" w14:textId="77777777" w:rsidR="007E18C5" w:rsidRPr="00101990" w:rsidRDefault="007E18C5" w:rsidP="007E18C5">
      <w:pPr>
        <w:autoSpaceDE w:val="0"/>
        <w:autoSpaceDN w:val="0"/>
        <w:adjustRightInd w:val="0"/>
        <w:rPr>
          <w:rFonts w:ascii="Arial" w:hAnsi="Arial" w:cs="Arial"/>
          <w:sz w:val="22"/>
          <w:szCs w:val="22"/>
        </w:rPr>
      </w:pPr>
      <w:r w:rsidRPr="00101990">
        <w:rPr>
          <w:rFonts w:ascii="Arial" w:hAnsi="Arial" w:cs="Arial"/>
          <w:sz w:val="22"/>
          <w:szCs w:val="22"/>
        </w:rPr>
        <w:t>Congratulations on your fine athletic achievement and earning the right to represent your</w:t>
      </w:r>
      <w:r w:rsidR="00101990" w:rsidRPr="00101990">
        <w:rPr>
          <w:rFonts w:ascii="Arial" w:hAnsi="Arial" w:cs="Arial"/>
          <w:sz w:val="22"/>
          <w:szCs w:val="22"/>
        </w:rPr>
        <w:t xml:space="preserve"> </w:t>
      </w:r>
      <w:r w:rsidRPr="00101990">
        <w:rPr>
          <w:rFonts w:ascii="Arial" w:hAnsi="Arial" w:cs="Arial"/>
          <w:sz w:val="22"/>
          <w:szCs w:val="22"/>
        </w:rPr>
        <w:t>school in the Section VI Tennis Tournament!</w:t>
      </w:r>
    </w:p>
    <w:p w14:paraId="08294B05" w14:textId="77777777" w:rsidR="00101990" w:rsidRPr="006D0E6E" w:rsidRDefault="00101990" w:rsidP="007E18C5">
      <w:pPr>
        <w:autoSpaceDE w:val="0"/>
        <w:autoSpaceDN w:val="0"/>
        <w:adjustRightInd w:val="0"/>
        <w:rPr>
          <w:rFonts w:ascii="Arial" w:hAnsi="Arial" w:cs="Arial"/>
          <w:sz w:val="16"/>
          <w:szCs w:val="16"/>
        </w:rPr>
      </w:pPr>
    </w:p>
    <w:p w14:paraId="332FAB06" w14:textId="77777777" w:rsidR="00101990" w:rsidRPr="00101990" w:rsidRDefault="007E18C5" w:rsidP="005B22D4">
      <w:pPr>
        <w:autoSpaceDE w:val="0"/>
        <w:autoSpaceDN w:val="0"/>
        <w:adjustRightInd w:val="0"/>
        <w:jc w:val="both"/>
        <w:rPr>
          <w:rFonts w:ascii="Arial" w:hAnsi="Arial" w:cs="Arial"/>
          <w:sz w:val="22"/>
          <w:szCs w:val="22"/>
        </w:rPr>
      </w:pPr>
      <w:r w:rsidRPr="00101990">
        <w:rPr>
          <w:rFonts w:ascii="Arial" w:hAnsi="Arial" w:cs="Arial"/>
          <w:sz w:val="22"/>
          <w:szCs w:val="22"/>
        </w:rPr>
        <w:t>Your participation not only affects the outcome but also has a significant impact on the</w:t>
      </w:r>
      <w:r w:rsidR="00101990" w:rsidRPr="00101990">
        <w:rPr>
          <w:rFonts w:ascii="Arial" w:hAnsi="Arial" w:cs="Arial"/>
          <w:sz w:val="22"/>
          <w:szCs w:val="22"/>
        </w:rPr>
        <w:t xml:space="preserve"> </w:t>
      </w:r>
      <w:r w:rsidRPr="00101990">
        <w:rPr>
          <w:rFonts w:ascii="Arial" w:hAnsi="Arial" w:cs="Arial"/>
          <w:sz w:val="22"/>
          <w:szCs w:val="22"/>
        </w:rPr>
        <w:t>integrity of this sanctioned tournament. This competition is a progressive, single elimination</w:t>
      </w:r>
      <w:r w:rsidR="00101990" w:rsidRPr="00101990">
        <w:rPr>
          <w:rFonts w:ascii="Arial" w:hAnsi="Arial" w:cs="Arial"/>
          <w:sz w:val="22"/>
          <w:szCs w:val="22"/>
        </w:rPr>
        <w:t xml:space="preserve"> </w:t>
      </w:r>
      <w:r w:rsidRPr="00101990">
        <w:rPr>
          <w:rFonts w:ascii="Arial" w:hAnsi="Arial" w:cs="Arial"/>
          <w:sz w:val="22"/>
          <w:szCs w:val="22"/>
        </w:rPr>
        <w:t>format, and the withdrawal of a player or a doubles team, for reasons other than an injury or</w:t>
      </w:r>
      <w:r w:rsidR="00101990" w:rsidRPr="00101990">
        <w:rPr>
          <w:rFonts w:ascii="Arial" w:hAnsi="Arial" w:cs="Arial"/>
          <w:sz w:val="22"/>
          <w:szCs w:val="22"/>
        </w:rPr>
        <w:t xml:space="preserve"> </w:t>
      </w:r>
      <w:r w:rsidRPr="00101990">
        <w:rPr>
          <w:rFonts w:ascii="Arial" w:hAnsi="Arial" w:cs="Arial"/>
          <w:sz w:val="22"/>
          <w:szCs w:val="22"/>
        </w:rPr>
        <w:t>illness, affects the equality as well as the integrity of this fine tournament. Should a player</w:t>
      </w:r>
      <w:r w:rsidR="00101990" w:rsidRPr="00101990">
        <w:rPr>
          <w:rFonts w:ascii="Arial" w:hAnsi="Arial" w:cs="Arial"/>
          <w:sz w:val="22"/>
          <w:szCs w:val="22"/>
        </w:rPr>
        <w:t xml:space="preserve"> </w:t>
      </w:r>
      <w:r w:rsidRPr="00101990">
        <w:rPr>
          <w:rFonts w:ascii="Arial" w:hAnsi="Arial" w:cs="Arial"/>
          <w:sz w:val="22"/>
          <w:szCs w:val="22"/>
        </w:rPr>
        <w:t>withdraw in a later round, the equality of the previous rounds is affected by unjustly</w:t>
      </w:r>
      <w:r w:rsidR="00101990" w:rsidRPr="00101990">
        <w:rPr>
          <w:rFonts w:ascii="Arial" w:hAnsi="Arial" w:cs="Arial"/>
          <w:sz w:val="22"/>
          <w:szCs w:val="22"/>
        </w:rPr>
        <w:t xml:space="preserve"> </w:t>
      </w:r>
      <w:r w:rsidRPr="00101990">
        <w:rPr>
          <w:rFonts w:ascii="Arial" w:hAnsi="Arial" w:cs="Arial"/>
          <w:sz w:val="22"/>
          <w:szCs w:val="22"/>
        </w:rPr>
        <w:t>eliminating a deserving player or team who is committed to completing the tournament.</w:t>
      </w:r>
      <w:r w:rsidR="00101990" w:rsidRPr="00101990">
        <w:rPr>
          <w:rFonts w:ascii="Arial" w:hAnsi="Arial" w:cs="Arial"/>
          <w:sz w:val="22"/>
          <w:szCs w:val="22"/>
        </w:rPr>
        <w:t xml:space="preserve"> </w:t>
      </w:r>
    </w:p>
    <w:p w14:paraId="46C0E576" w14:textId="77777777" w:rsidR="007E18C5" w:rsidRPr="00101990" w:rsidRDefault="007E18C5" w:rsidP="005B22D4">
      <w:pPr>
        <w:autoSpaceDE w:val="0"/>
        <w:autoSpaceDN w:val="0"/>
        <w:adjustRightInd w:val="0"/>
        <w:jc w:val="both"/>
        <w:rPr>
          <w:rFonts w:ascii="Arial" w:hAnsi="Arial" w:cs="Arial"/>
          <w:sz w:val="22"/>
          <w:szCs w:val="22"/>
        </w:rPr>
      </w:pPr>
      <w:r w:rsidRPr="00101990">
        <w:rPr>
          <w:rFonts w:ascii="Arial" w:hAnsi="Arial" w:cs="Arial"/>
          <w:sz w:val="22"/>
          <w:szCs w:val="22"/>
        </w:rPr>
        <w:t>The fairness of future rounds is affected by providing an unfair advantage to a player who</w:t>
      </w:r>
      <w:r w:rsidR="00101990" w:rsidRPr="00101990">
        <w:rPr>
          <w:rFonts w:ascii="Arial" w:hAnsi="Arial" w:cs="Arial"/>
          <w:sz w:val="22"/>
          <w:szCs w:val="22"/>
        </w:rPr>
        <w:t xml:space="preserve"> </w:t>
      </w:r>
      <w:r w:rsidRPr="00101990">
        <w:rPr>
          <w:rFonts w:ascii="Arial" w:hAnsi="Arial" w:cs="Arial"/>
          <w:sz w:val="22"/>
          <w:szCs w:val="22"/>
        </w:rPr>
        <w:t>advances to the next round fully rested as a result of an opponent(s) withdrawal.</w:t>
      </w:r>
    </w:p>
    <w:p w14:paraId="712FC95D" w14:textId="77777777" w:rsidR="00101990" w:rsidRPr="006D0E6E" w:rsidRDefault="00101990" w:rsidP="007E18C5">
      <w:pPr>
        <w:autoSpaceDE w:val="0"/>
        <w:autoSpaceDN w:val="0"/>
        <w:adjustRightInd w:val="0"/>
        <w:rPr>
          <w:rFonts w:ascii="Arial" w:hAnsi="Arial" w:cs="Arial"/>
          <w:sz w:val="16"/>
          <w:szCs w:val="16"/>
        </w:rPr>
      </w:pPr>
    </w:p>
    <w:p w14:paraId="514CEB65" w14:textId="77777777" w:rsidR="007E18C5" w:rsidRDefault="007E18C5" w:rsidP="005B22D4">
      <w:pPr>
        <w:autoSpaceDE w:val="0"/>
        <w:autoSpaceDN w:val="0"/>
        <w:adjustRightInd w:val="0"/>
        <w:jc w:val="both"/>
        <w:rPr>
          <w:rFonts w:ascii="Arial" w:hAnsi="Arial" w:cs="Arial"/>
          <w:sz w:val="22"/>
          <w:szCs w:val="22"/>
        </w:rPr>
      </w:pPr>
      <w:r w:rsidRPr="00101990">
        <w:rPr>
          <w:rFonts w:ascii="Arial" w:hAnsi="Arial" w:cs="Arial"/>
          <w:sz w:val="22"/>
          <w:szCs w:val="22"/>
        </w:rPr>
        <w:t>By signing this document, you agree to uphold the integrity of the Sectional Championships</w:t>
      </w:r>
      <w:r w:rsidR="00101990" w:rsidRPr="00101990">
        <w:rPr>
          <w:rFonts w:ascii="Arial" w:hAnsi="Arial" w:cs="Arial"/>
          <w:sz w:val="22"/>
          <w:szCs w:val="22"/>
        </w:rPr>
        <w:t xml:space="preserve"> </w:t>
      </w:r>
      <w:r w:rsidRPr="00101990">
        <w:rPr>
          <w:rFonts w:ascii="Arial" w:hAnsi="Arial" w:cs="Arial"/>
          <w:sz w:val="22"/>
          <w:szCs w:val="22"/>
        </w:rPr>
        <w:t>by committing to play the entire tournament, including the consolation bracket, unless you</w:t>
      </w:r>
      <w:r w:rsidR="00101990" w:rsidRPr="00101990">
        <w:rPr>
          <w:rFonts w:ascii="Arial" w:hAnsi="Arial" w:cs="Arial"/>
          <w:sz w:val="22"/>
          <w:szCs w:val="22"/>
        </w:rPr>
        <w:t xml:space="preserve"> </w:t>
      </w:r>
      <w:r w:rsidRPr="00101990">
        <w:rPr>
          <w:rFonts w:ascii="Arial" w:hAnsi="Arial" w:cs="Arial"/>
          <w:sz w:val="22"/>
          <w:szCs w:val="22"/>
        </w:rPr>
        <w:t>are eliminated or you are unable to continue because of an injury or illness.</w:t>
      </w:r>
    </w:p>
    <w:p w14:paraId="0EEF7037" w14:textId="77777777" w:rsidR="00117EFD" w:rsidRPr="006D0E6E" w:rsidRDefault="00117EFD" w:rsidP="007E18C5">
      <w:pPr>
        <w:autoSpaceDE w:val="0"/>
        <w:autoSpaceDN w:val="0"/>
        <w:adjustRightInd w:val="0"/>
        <w:rPr>
          <w:rFonts w:ascii="Arial" w:hAnsi="Arial" w:cs="Arial"/>
          <w:sz w:val="16"/>
          <w:szCs w:val="16"/>
        </w:rPr>
      </w:pPr>
    </w:p>
    <w:p w14:paraId="12B09E63" w14:textId="77777777" w:rsidR="00117EFD" w:rsidRPr="00101990" w:rsidRDefault="00117EFD" w:rsidP="005B22D4">
      <w:pPr>
        <w:autoSpaceDE w:val="0"/>
        <w:autoSpaceDN w:val="0"/>
        <w:adjustRightInd w:val="0"/>
        <w:jc w:val="both"/>
        <w:rPr>
          <w:rFonts w:ascii="Arial" w:hAnsi="Arial" w:cs="Arial"/>
          <w:sz w:val="22"/>
          <w:szCs w:val="22"/>
        </w:rPr>
      </w:pPr>
      <w:r>
        <w:rPr>
          <w:rFonts w:ascii="Arial" w:hAnsi="Arial" w:cs="Arial"/>
          <w:sz w:val="22"/>
          <w:szCs w:val="22"/>
        </w:rPr>
        <w:t xml:space="preserve">Failure to honor your commitment to complete the tournament for reasons other than injury or illness will result in forfeiture from the tournament and ineligibility from next season’s Section VI Tournament.  This incident will also be reported to the student’s school administration. </w:t>
      </w:r>
    </w:p>
    <w:p w14:paraId="1CB8FC7B" w14:textId="77777777" w:rsidR="00101990" w:rsidRPr="00D06213" w:rsidRDefault="00101990" w:rsidP="007E18C5">
      <w:pPr>
        <w:autoSpaceDE w:val="0"/>
        <w:autoSpaceDN w:val="0"/>
        <w:adjustRightInd w:val="0"/>
        <w:rPr>
          <w:rFonts w:ascii="Arial" w:hAnsi="Arial" w:cs="Arial"/>
          <w:sz w:val="4"/>
          <w:szCs w:val="4"/>
        </w:rPr>
      </w:pPr>
    </w:p>
    <w:p w14:paraId="7FBABD37" w14:textId="5A31C943" w:rsidR="007E18C5" w:rsidRPr="00FA2E66" w:rsidRDefault="00D06213" w:rsidP="007E18C5">
      <w:pPr>
        <w:autoSpaceDE w:val="0"/>
        <w:autoSpaceDN w:val="0"/>
        <w:adjustRightInd w:val="0"/>
        <w:rPr>
          <w:rFonts w:ascii="Arial" w:hAnsi="Arial" w:cs="Arial"/>
          <w:b/>
          <w:color w:val="FF0000"/>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7E18C5" w:rsidRPr="00FA2E66">
        <w:rPr>
          <w:rFonts w:ascii="Arial" w:hAnsi="Arial" w:cs="Arial"/>
          <w:b/>
          <w:sz w:val="22"/>
          <w:szCs w:val="22"/>
        </w:rPr>
        <w:t>Please Print</w:t>
      </w:r>
      <w:r w:rsidR="00FA2E66">
        <w:rPr>
          <w:rFonts w:ascii="Arial" w:hAnsi="Arial" w:cs="Arial"/>
          <w:b/>
          <w:sz w:val="22"/>
          <w:szCs w:val="22"/>
        </w:rPr>
        <w:t xml:space="preserve"> for </w:t>
      </w:r>
      <w:r w:rsidR="00FA2E66" w:rsidRPr="00FA2E66">
        <w:rPr>
          <w:rFonts w:ascii="Arial" w:hAnsi="Arial" w:cs="Arial"/>
          <w:b/>
          <w:color w:val="FF0000"/>
          <w:sz w:val="22"/>
          <w:szCs w:val="22"/>
        </w:rPr>
        <w:t xml:space="preserve">Sectional Team </w:t>
      </w:r>
    </w:p>
    <w:p w14:paraId="39F9F293" w14:textId="77777777" w:rsidR="00D06213" w:rsidRDefault="00D06213" w:rsidP="007E18C5">
      <w:pPr>
        <w:autoSpaceDE w:val="0"/>
        <w:autoSpaceDN w:val="0"/>
        <w:adjustRightInd w:val="0"/>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2250"/>
      </w:tblGrid>
      <w:tr w:rsidR="00916F7F" w:rsidRPr="00CC2699" w14:paraId="06C7003A" w14:textId="77777777" w:rsidTr="00115C25">
        <w:trPr>
          <w:trHeight w:val="360"/>
          <w:jc w:val="center"/>
        </w:trPr>
        <w:tc>
          <w:tcPr>
            <w:tcW w:w="9445" w:type="dxa"/>
            <w:gridSpan w:val="2"/>
            <w:vAlign w:val="center"/>
          </w:tcPr>
          <w:p w14:paraId="6774CC1A"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Player Name: </w:t>
            </w:r>
            <w:r>
              <w:rPr>
                <w:rFonts w:ascii="Arial" w:hAnsi="Arial" w:cs="Arial"/>
                <w:sz w:val="22"/>
                <w:szCs w:val="22"/>
              </w:rPr>
              <w:fldChar w:fldCharType="begin">
                <w:ffData>
                  <w:name w:val="PlayerName"/>
                  <w:enabled/>
                  <w:calcOnExit w:val="0"/>
                  <w:textInput/>
                </w:ffData>
              </w:fldChar>
            </w:r>
            <w:bookmarkStart w:id="0" w:name="Player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916F7F" w:rsidRPr="00CC2699" w14:paraId="5681FFFD" w14:textId="77777777" w:rsidTr="00115C25">
        <w:trPr>
          <w:trHeight w:val="360"/>
          <w:jc w:val="center"/>
        </w:trPr>
        <w:tc>
          <w:tcPr>
            <w:tcW w:w="7195" w:type="dxa"/>
            <w:vAlign w:val="center"/>
          </w:tcPr>
          <w:p w14:paraId="1B607170" w14:textId="77777777" w:rsidR="00916F7F" w:rsidRPr="00CC2699" w:rsidRDefault="00916F7F" w:rsidP="00115C25">
            <w:pPr>
              <w:autoSpaceDE w:val="0"/>
              <w:autoSpaceDN w:val="0"/>
              <w:adjustRightInd w:val="0"/>
              <w:rPr>
                <w:rFonts w:ascii="Arial" w:hAnsi="Arial" w:cs="Arial"/>
                <w:sz w:val="22"/>
                <w:szCs w:val="22"/>
                <w:u w:val="single"/>
              </w:rPr>
            </w:pPr>
            <w:r w:rsidRPr="00CC2699">
              <w:rPr>
                <w:rFonts w:ascii="Arial" w:hAnsi="Arial" w:cs="Arial"/>
                <w:sz w:val="22"/>
                <w:szCs w:val="22"/>
              </w:rPr>
              <w:t xml:space="preserve">High School: </w:t>
            </w:r>
            <w:r>
              <w:rPr>
                <w:rFonts w:ascii="Arial" w:hAnsi="Arial" w:cs="Arial"/>
                <w:sz w:val="22"/>
                <w:szCs w:val="22"/>
              </w:rPr>
              <w:fldChar w:fldCharType="begin">
                <w:ffData>
                  <w:name w:val="HighSchool"/>
                  <w:enabled/>
                  <w:calcOnExit w:val="0"/>
                  <w:textInput>
                    <w:format w:val="TITLE CASE"/>
                  </w:textInput>
                </w:ffData>
              </w:fldChar>
            </w:r>
            <w:bookmarkStart w:id="1" w:name="HighSchoo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2250" w:type="dxa"/>
          </w:tcPr>
          <w:p w14:paraId="5DEC8A49" w14:textId="77777777" w:rsidR="00916F7F" w:rsidRPr="00CC2699" w:rsidRDefault="00916F7F" w:rsidP="00115C25">
            <w:pPr>
              <w:autoSpaceDE w:val="0"/>
              <w:autoSpaceDN w:val="0"/>
              <w:adjustRightInd w:val="0"/>
              <w:rPr>
                <w:rFonts w:ascii="Arial" w:hAnsi="Arial" w:cs="Arial"/>
                <w:sz w:val="22"/>
                <w:szCs w:val="22"/>
              </w:rPr>
            </w:pPr>
            <w:r>
              <w:rPr>
                <w:rFonts w:ascii="Arial" w:hAnsi="Arial" w:cs="Arial"/>
                <w:sz w:val="22"/>
                <w:szCs w:val="22"/>
              </w:rPr>
              <w:t xml:space="preserve">Grade:  </w:t>
            </w:r>
            <w:r>
              <w:rPr>
                <w:rFonts w:ascii="Arial" w:hAnsi="Arial" w:cs="Arial"/>
                <w:sz w:val="22"/>
                <w:szCs w:val="22"/>
              </w:rPr>
              <w:fldChar w:fldCharType="begin">
                <w:ffData>
                  <w:name w:val="Grade"/>
                  <w:enabled/>
                  <w:calcOnExit w:val="0"/>
                  <w:textInput>
                    <w:format w:val="TITLE CASE"/>
                  </w:textInput>
                </w:ffData>
              </w:fldChar>
            </w:r>
            <w:bookmarkStart w:id="2" w:name="Grad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916F7F" w:rsidRPr="00CC2699" w14:paraId="2E0B6C77" w14:textId="77777777" w:rsidTr="00115C25">
        <w:trPr>
          <w:trHeight w:val="360"/>
          <w:jc w:val="center"/>
        </w:trPr>
        <w:tc>
          <w:tcPr>
            <w:tcW w:w="9445" w:type="dxa"/>
            <w:gridSpan w:val="2"/>
            <w:vAlign w:val="center"/>
          </w:tcPr>
          <w:p w14:paraId="54467536" w14:textId="77777777" w:rsidR="00916F7F" w:rsidRPr="00CC2699" w:rsidRDefault="00916F7F" w:rsidP="00115C25">
            <w:pPr>
              <w:autoSpaceDE w:val="0"/>
              <w:autoSpaceDN w:val="0"/>
              <w:adjustRightInd w:val="0"/>
              <w:rPr>
                <w:rFonts w:ascii="Arial" w:hAnsi="Arial" w:cs="Arial"/>
                <w:sz w:val="22"/>
                <w:szCs w:val="22"/>
              </w:rPr>
            </w:pPr>
            <w:r>
              <w:rPr>
                <w:rFonts w:ascii="Arial" w:hAnsi="Arial" w:cs="Arial"/>
                <w:sz w:val="22"/>
                <w:szCs w:val="22"/>
              </w:rPr>
              <w:t xml:space="preserve">USTA MEMBERSHIP NUMBER:  </w:t>
            </w:r>
            <w:r>
              <w:rPr>
                <w:rFonts w:ascii="Arial" w:hAnsi="Arial" w:cs="Arial"/>
                <w:sz w:val="22"/>
                <w:szCs w:val="22"/>
              </w:rPr>
              <w:fldChar w:fldCharType="begin">
                <w:ffData>
                  <w:name w:val="USTA_NO"/>
                  <w:enabled/>
                  <w:calcOnExit w:val="0"/>
                  <w:textInput>
                    <w:format w:val="TITLE CASE"/>
                  </w:textInput>
                </w:ffData>
              </w:fldChar>
            </w:r>
            <w:bookmarkStart w:id="3" w:name="USTA_NO"/>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916F7F" w:rsidRPr="00CC2699" w14:paraId="289BB47C" w14:textId="77777777" w:rsidTr="00115C25">
        <w:trPr>
          <w:trHeight w:val="360"/>
          <w:jc w:val="center"/>
        </w:trPr>
        <w:tc>
          <w:tcPr>
            <w:tcW w:w="9445" w:type="dxa"/>
            <w:gridSpan w:val="2"/>
            <w:vAlign w:val="center"/>
          </w:tcPr>
          <w:p w14:paraId="074CCE87" w14:textId="77777777" w:rsidR="00916F7F" w:rsidRPr="00CC2699" w:rsidRDefault="00916F7F" w:rsidP="00115C25">
            <w:pPr>
              <w:autoSpaceDE w:val="0"/>
              <w:autoSpaceDN w:val="0"/>
              <w:adjustRightInd w:val="0"/>
              <w:rPr>
                <w:rFonts w:ascii="Arial" w:hAnsi="Arial" w:cs="Arial"/>
                <w:sz w:val="22"/>
                <w:szCs w:val="22"/>
                <w:u w:val="single"/>
              </w:rPr>
            </w:pPr>
            <w:r w:rsidRPr="00CC2699">
              <w:rPr>
                <w:rFonts w:ascii="Arial" w:hAnsi="Arial" w:cs="Arial"/>
                <w:sz w:val="22"/>
                <w:szCs w:val="22"/>
              </w:rPr>
              <w:t xml:space="preserve">Athletic Director: </w:t>
            </w:r>
            <w:r>
              <w:rPr>
                <w:rFonts w:ascii="Arial" w:hAnsi="Arial" w:cs="Arial"/>
                <w:sz w:val="22"/>
                <w:szCs w:val="22"/>
              </w:rPr>
              <w:fldChar w:fldCharType="begin">
                <w:ffData>
                  <w:name w:val="ADNAME"/>
                  <w:enabled/>
                  <w:calcOnExit w:val="0"/>
                  <w:textInput>
                    <w:format w:val="TITLE CASE"/>
                  </w:textInput>
                </w:ffData>
              </w:fldChar>
            </w:r>
            <w:bookmarkStart w:id="4" w:name="AD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bl>
    <w:p w14:paraId="26DDA790" w14:textId="77777777" w:rsidR="00916F7F" w:rsidRDefault="00916F7F" w:rsidP="007E18C5">
      <w:pPr>
        <w:autoSpaceDE w:val="0"/>
        <w:autoSpaceDN w:val="0"/>
        <w:adjustRightInd w:val="0"/>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2250"/>
      </w:tblGrid>
      <w:tr w:rsidR="00916F7F" w:rsidRPr="00CC2699" w14:paraId="491F0D4D" w14:textId="77777777" w:rsidTr="00115C25">
        <w:trPr>
          <w:trHeight w:val="576"/>
          <w:jc w:val="center"/>
        </w:trPr>
        <w:tc>
          <w:tcPr>
            <w:tcW w:w="7285" w:type="dxa"/>
          </w:tcPr>
          <w:p w14:paraId="17029BAA"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Player's Signature:</w:t>
            </w:r>
          </w:p>
        </w:tc>
        <w:tc>
          <w:tcPr>
            <w:tcW w:w="2250" w:type="dxa"/>
          </w:tcPr>
          <w:p w14:paraId="5A1A96FB"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Date: </w:t>
            </w:r>
            <w:r>
              <w:rPr>
                <w:rFonts w:ascii="Arial" w:hAnsi="Arial" w:cs="Arial"/>
                <w:sz w:val="22"/>
                <w:szCs w:val="22"/>
              </w:rPr>
              <w:fldChar w:fldCharType="begin">
                <w:ffData>
                  <w:name w:val="pdate"/>
                  <w:enabled/>
                  <w:calcOnExit w:val="0"/>
                  <w:textInput>
                    <w:type w:val="date"/>
                  </w:textInput>
                </w:ffData>
              </w:fldChar>
            </w:r>
            <w:bookmarkStart w:id="5" w:name="p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916F7F" w:rsidRPr="00CC2699" w14:paraId="5BBC366A" w14:textId="77777777" w:rsidTr="00115C25">
        <w:trPr>
          <w:trHeight w:val="576"/>
          <w:jc w:val="center"/>
        </w:trPr>
        <w:tc>
          <w:tcPr>
            <w:tcW w:w="7285" w:type="dxa"/>
          </w:tcPr>
          <w:p w14:paraId="474E0EF3"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Parent's Signature: </w:t>
            </w:r>
          </w:p>
        </w:tc>
        <w:tc>
          <w:tcPr>
            <w:tcW w:w="2250" w:type="dxa"/>
          </w:tcPr>
          <w:p w14:paraId="18A0612A"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Date: </w:t>
            </w:r>
            <w:r>
              <w:rPr>
                <w:rFonts w:ascii="Arial" w:hAnsi="Arial" w:cs="Arial"/>
                <w:sz w:val="22"/>
                <w:szCs w:val="22"/>
              </w:rPr>
              <w:fldChar w:fldCharType="begin">
                <w:ffData>
                  <w:name w:val="parentdate"/>
                  <w:enabled/>
                  <w:calcOnExit w:val="0"/>
                  <w:textInput>
                    <w:type w:val="date"/>
                  </w:textInput>
                </w:ffData>
              </w:fldChar>
            </w:r>
            <w:bookmarkStart w:id="6" w:name="parent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916F7F" w:rsidRPr="00CC2699" w14:paraId="514F07E0" w14:textId="77777777" w:rsidTr="00115C25">
        <w:trPr>
          <w:trHeight w:val="576"/>
          <w:jc w:val="center"/>
        </w:trPr>
        <w:tc>
          <w:tcPr>
            <w:tcW w:w="7285" w:type="dxa"/>
          </w:tcPr>
          <w:p w14:paraId="5E805626"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Sectional Chair's Signature:</w:t>
            </w:r>
          </w:p>
        </w:tc>
        <w:tc>
          <w:tcPr>
            <w:tcW w:w="2250" w:type="dxa"/>
          </w:tcPr>
          <w:p w14:paraId="7C75E13E"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Date: </w:t>
            </w:r>
          </w:p>
        </w:tc>
      </w:tr>
      <w:tr w:rsidR="00916F7F" w:rsidRPr="00CC2699" w14:paraId="35EEBC88" w14:textId="77777777" w:rsidTr="00115C25">
        <w:trPr>
          <w:trHeight w:val="576"/>
          <w:jc w:val="center"/>
        </w:trPr>
        <w:tc>
          <w:tcPr>
            <w:tcW w:w="7285" w:type="dxa"/>
          </w:tcPr>
          <w:p w14:paraId="5FEDFC0F"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Athletic Director’s Signature:</w:t>
            </w:r>
          </w:p>
        </w:tc>
        <w:tc>
          <w:tcPr>
            <w:tcW w:w="2250" w:type="dxa"/>
          </w:tcPr>
          <w:p w14:paraId="47EBA391" w14:textId="77777777" w:rsidR="00916F7F" w:rsidRPr="00CC2699" w:rsidRDefault="00916F7F" w:rsidP="00115C25">
            <w:pPr>
              <w:autoSpaceDE w:val="0"/>
              <w:autoSpaceDN w:val="0"/>
              <w:adjustRightInd w:val="0"/>
              <w:rPr>
                <w:rFonts w:ascii="Arial" w:hAnsi="Arial" w:cs="Arial"/>
                <w:sz w:val="22"/>
                <w:szCs w:val="22"/>
              </w:rPr>
            </w:pPr>
            <w:r w:rsidRPr="00CC2699">
              <w:rPr>
                <w:rFonts w:ascii="Arial" w:hAnsi="Arial" w:cs="Arial"/>
                <w:sz w:val="22"/>
                <w:szCs w:val="22"/>
              </w:rPr>
              <w:t xml:space="preserve">Date: </w:t>
            </w:r>
          </w:p>
        </w:tc>
      </w:tr>
    </w:tbl>
    <w:p w14:paraId="38DE093F" w14:textId="77777777" w:rsidR="00916F7F" w:rsidRDefault="00916F7F" w:rsidP="00916F7F">
      <w:pPr>
        <w:spacing w:before="57" w:line="249" w:lineRule="auto"/>
        <w:ind w:right="396"/>
        <w:jc w:val="both"/>
        <w:rPr>
          <w:i/>
        </w:rPr>
      </w:pPr>
    </w:p>
    <w:p w14:paraId="54D5C67F" w14:textId="70B708EB" w:rsidR="005B22D4" w:rsidRPr="005B22D4" w:rsidRDefault="005B22D4" w:rsidP="00916F7F">
      <w:pPr>
        <w:spacing w:before="57" w:line="249" w:lineRule="auto"/>
        <w:ind w:right="396"/>
        <w:jc w:val="both"/>
        <w:rPr>
          <w:i/>
        </w:rPr>
      </w:pPr>
      <w:r w:rsidRPr="005B22D4">
        <w:rPr>
          <w:i/>
        </w:rPr>
        <w:t xml:space="preserve">Original must be presented to the </w:t>
      </w:r>
      <w:r>
        <w:rPr>
          <w:i/>
        </w:rPr>
        <w:t>Section Tennis Chair</w:t>
      </w:r>
      <w:r w:rsidRPr="005B22D4">
        <w:rPr>
          <w:i/>
        </w:rPr>
        <w:t xml:space="preserve">. The player will not be allowed to participate in the </w:t>
      </w:r>
      <w:r>
        <w:rPr>
          <w:i/>
        </w:rPr>
        <w:t xml:space="preserve">Section </w:t>
      </w:r>
      <w:r w:rsidRPr="005B22D4">
        <w:rPr>
          <w:i/>
        </w:rPr>
        <w:t>Championships without the submission of this signed document.</w:t>
      </w:r>
    </w:p>
    <w:p w14:paraId="63427B96" w14:textId="77777777" w:rsidR="005B22D4" w:rsidRDefault="005B22D4" w:rsidP="005B22D4">
      <w:pPr>
        <w:spacing w:before="2"/>
        <w:ind w:left="360" w:right="396"/>
        <w:jc w:val="both"/>
        <w:rPr>
          <w:i/>
        </w:rPr>
      </w:pPr>
    </w:p>
    <w:p w14:paraId="282CD7B2" w14:textId="46DE8FE1" w:rsidR="005B22D4" w:rsidRPr="005B22D4" w:rsidRDefault="005B22D4" w:rsidP="005B22D4">
      <w:pPr>
        <w:spacing w:before="2"/>
        <w:ind w:left="360"/>
        <w:jc w:val="both"/>
        <w:rPr>
          <w:i/>
        </w:rPr>
      </w:pPr>
      <w:r w:rsidRPr="005B22D4">
        <w:rPr>
          <w:i/>
        </w:rPr>
        <w:t>A copy must be filed with the player’s high school athletic director.</w:t>
      </w:r>
    </w:p>
    <w:p w14:paraId="5B5B8E2C" w14:textId="77777777" w:rsidR="005B22D4" w:rsidRPr="005B22D4" w:rsidRDefault="005B22D4" w:rsidP="005B22D4">
      <w:pPr>
        <w:pStyle w:val="BodyText"/>
        <w:spacing w:before="4"/>
        <w:rPr>
          <w:i/>
          <w:sz w:val="24"/>
          <w:szCs w:val="24"/>
        </w:rPr>
      </w:pPr>
    </w:p>
    <w:p w14:paraId="626A04E6" w14:textId="77777777" w:rsidR="005B22D4" w:rsidRPr="005B22D4" w:rsidRDefault="005B22D4" w:rsidP="005B22D4">
      <w:pPr>
        <w:spacing w:before="93"/>
        <w:jc w:val="right"/>
      </w:pPr>
      <w:r w:rsidRPr="005B22D4">
        <w:t>May 2015</w:t>
      </w:r>
    </w:p>
    <w:sectPr w:rsidR="005B22D4" w:rsidRPr="005B22D4" w:rsidSect="005B22D4">
      <w:type w:val="continuous"/>
      <w:pgSz w:w="12240" w:h="15840"/>
      <w:pgMar w:top="1440" w:right="1152" w:bottom="144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C5"/>
    <w:rsid w:val="000D7A10"/>
    <w:rsid w:val="00101990"/>
    <w:rsid w:val="00107E5B"/>
    <w:rsid w:val="001160DE"/>
    <w:rsid w:val="00117EFD"/>
    <w:rsid w:val="00194C8E"/>
    <w:rsid w:val="001B3402"/>
    <w:rsid w:val="001F37A7"/>
    <w:rsid w:val="00221093"/>
    <w:rsid w:val="0032071D"/>
    <w:rsid w:val="00403498"/>
    <w:rsid w:val="004E31E5"/>
    <w:rsid w:val="005B22D4"/>
    <w:rsid w:val="005F57E1"/>
    <w:rsid w:val="00637CB7"/>
    <w:rsid w:val="006D0E6E"/>
    <w:rsid w:val="006D32CB"/>
    <w:rsid w:val="006D41BC"/>
    <w:rsid w:val="00724494"/>
    <w:rsid w:val="00725A42"/>
    <w:rsid w:val="007545D8"/>
    <w:rsid w:val="007B420D"/>
    <w:rsid w:val="007E18C5"/>
    <w:rsid w:val="00875437"/>
    <w:rsid w:val="00916F7F"/>
    <w:rsid w:val="009D0E7B"/>
    <w:rsid w:val="009E3D65"/>
    <w:rsid w:val="00A937FA"/>
    <w:rsid w:val="00B62525"/>
    <w:rsid w:val="00B703AB"/>
    <w:rsid w:val="00BC1DC6"/>
    <w:rsid w:val="00C01341"/>
    <w:rsid w:val="00C04EF2"/>
    <w:rsid w:val="00C102A9"/>
    <w:rsid w:val="00C87D25"/>
    <w:rsid w:val="00C937BA"/>
    <w:rsid w:val="00CC2699"/>
    <w:rsid w:val="00CC5AF6"/>
    <w:rsid w:val="00CE0130"/>
    <w:rsid w:val="00D05536"/>
    <w:rsid w:val="00D06213"/>
    <w:rsid w:val="00D64D6A"/>
    <w:rsid w:val="00DB59AA"/>
    <w:rsid w:val="00DC3C96"/>
    <w:rsid w:val="00EF6646"/>
    <w:rsid w:val="00F8492A"/>
    <w:rsid w:val="00F960E0"/>
    <w:rsid w:val="00FA2E66"/>
    <w:rsid w:val="00FA5C07"/>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6A974"/>
  <w15:chartTrackingRefBased/>
  <w15:docId w15:val="{3E11D1F8-396C-422B-B4A8-74977D7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64D6A"/>
    <w:rPr>
      <w:rFonts w:ascii="Arial" w:hAnsi="Arial"/>
    </w:rPr>
  </w:style>
  <w:style w:type="table" w:styleId="TableGrid">
    <w:name w:val="Table Grid"/>
    <w:basedOn w:val="TableNormal"/>
    <w:rsid w:val="00C9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B22D4"/>
    <w:pPr>
      <w:widowControl w:val="0"/>
      <w:autoSpaceDE w:val="0"/>
      <w:autoSpaceDN w:val="0"/>
    </w:pPr>
    <w:rPr>
      <w:sz w:val="28"/>
      <w:szCs w:val="28"/>
    </w:rPr>
  </w:style>
  <w:style w:type="character" w:customStyle="1" w:styleId="BodyTextChar">
    <w:name w:val="Body Text Char"/>
    <w:basedOn w:val="DefaultParagraphFont"/>
    <w:link w:val="BodyText"/>
    <w:uiPriority w:val="1"/>
    <w:rsid w:val="005B22D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YORK STATE</vt:lpstr>
    </vt:vector>
  </TitlesOfParts>
  <Company>e1b</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 Commitment Form</dc:title>
  <dc:subject/>
  <dc:creator>e1b</dc:creator>
  <cp:keywords/>
  <dc:description/>
  <cp:lastModifiedBy>Turski, Pauline</cp:lastModifiedBy>
  <cp:revision>3</cp:revision>
  <cp:lastPrinted>2008-06-23T16:50:00Z</cp:lastPrinted>
  <dcterms:created xsi:type="dcterms:W3CDTF">2022-03-10T16:55:00Z</dcterms:created>
  <dcterms:modified xsi:type="dcterms:W3CDTF">2024-02-05T18:00:00Z</dcterms:modified>
</cp:coreProperties>
</file>